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B0CB" w14:textId="77777777" w:rsidR="000860C1" w:rsidRDefault="00EB29F4"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5F8E9F28" wp14:editId="7D7CBDFC">
            <wp:simplePos x="0" y="0"/>
            <wp:positionH relativeFrom="column">
              <wp:posOffset>0</wp:posOffset>
            </wp:positionH>
            <wp:positionV relativeFrom="page">
              <wp:posOffset>723900</wp:posOffset>
            </wp:positionV>
            <wp:extent cx="1581150" cy="1068705"/>
            <wp:effectExtent l="0" t="0" r="0" b="0"/>
            <wp:wrapTight wrapText="bothSides">
              <wp:wrapPolygon edited="0">
                <wp:start x="0" y="0"/>
                <wp:lineTo x="0" y="21176"/>
                <wp:lineTo x="21340" y="21176"/>
                <wp:lineTo x="213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NZ logo 2018 (jpg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C23D5" w14:textId="77777777" w:rsidR="00EB29F4" w:rsidRDefault="00EB29F4"/>
    <w:p w14:paraId="709762D1" w14:textId="77777777" w:rsidR="00EB29F4" w:rsidRDefault="00EB29F4"/>
    <w:p w14:paraId="7AB6CDDB" w14:textId="77777777" w:rsidR="00EB29F4" w:rsidRDefault="00EB29F4"/>
    <w:p w14:paraId="520433FB" w14:textId="77777777" w:rsidR="00EB29F4" w:rsidRDefault="00EB29F4" w:rsidP="00102D92">
      <w:pPr>
        <w:spacing w:after="0" w:line="360" w:lineRule="auto"/>
        <w:rPr>
          <w:b/>
          <w:spacing w:val="-3"/>
          <w:sz w:val="24"/>
          <w:szCs w:val="24"/>
          <w:u w:val="single"/>
        </w:rPr>
      </w:pPr>
      <w:bookmarkStart w:id="0" w:name="_Toc450822973"/>
      <w:bookmarkStart w:id="1" w:name="_Toc450823019"/>
    </w:p>
    <w:p w14:paraId="064B13E8" w14:textId="77777777" w:rsidR="00102D92" w:rsidRPr="00EB29F4" w:rsidRDefault="00EB29F4" w:rsidP="00102D92">
      <w:pPr>
        <w:spacing w:after="0" w:line="360" w:lineRule="auto"/>
        <w:rPr>
          <w:b/>
          <w:color w:val="5B9BD5" w:themeColor="accent1"/>
          <w:spacing w:val="-3"/>
          <w:sz w:val="24"/>
          <w:szCs w:val="24"/>
          <w:u w:val="single"/>
        </w:rPr>
      </w:pPr>
      <w:r>
        <w:rPr>
          <w:b/>
          <w:color w:val="5B9BD5" w:themeColor="accent1"/>
          <w:spacing w:val="-3"/>
          <w:sz w:val="24"/>
          <w:szCs w:val="24"/>
          <w:u w:val="single"/>
        </w:rPr>
        <w:t xml:space="preserve">Olive Craig </w:t>
      </w:r>
      <w:r w:rsidR="00102D92" w:rsidRPr="00EB29F4">
        <w:rPr>
          <w:b/>
          <w:color w:val="5B9BD5" w:themeColor="accent1"/>
          <w:spacing w:val="-3"/>
          <w:sz w:val="24"/>
          <w:szCs w:val="24"/>
          <w:u w:val="single"/>
        </w:rPr>
        <w:t>Member of Excellence</w:t>
      </w:r>
      <w:bookmarkEnd w:id="0"/>
      <w:bookmarkEnd w:id="1"/>
      <w:r>
        <w:rPr>
          <w:b/>
          <w:color w:val="5B9BD5" w:themeColor="accent1"/>
          <w:spacing w:val="-3"/>
          <w:sz w:val="24"/>
          <w:szCs w:val="24"/>
          <w:u w:val="single"/>
        </w:rPr>
        <w:t xml:space="preserve"> Award</w:t>
      </w:r>
      <w:r w:rsidR="00102D92" w:rsidRPr="00EB29F4">
        <w:rPr>
          <w:b/>
          <w:color w:val="5B9BD5" w:themeColor="accent1"/>
          <w:spacing w:val="-3"/>
          <w:sz w:val="24"/>
          <w:szCs w:val="24"/>
          <w:u w:val="single"/>
        </w:rPr>
        <w:t>:</w:t>
      </w:r>
    </w:p>
    <w:p w14:paraId="09475818" w14:textId="77777777" w:rsidR="00EB29F4" w:rsidRDefault="00EB29F4" w:rsidP="00102D92">
      <w:pPr>
        <w:spacing w:after="0" w:line="360" w:lineRule="auto"/>
        <w:rPr>
          <w:spacing w:val="-3"/>
          <w:sz w:val="24"/>
          <w:szCs w:val="24"/>
        </w:rPr>
      </w:pPr>
      <w:bookmarkStart w:id="2" w:name="_Toc450822974"/>
      <w:bookmarkStart w:id="3" w:name="_Toc450823020"/>
      <w:bookmarkStart w:id="4" w:name="_Toc450826804"/>
    </w:p>
    <w:p w14:paraId="110B35A9" w14:textId="77777777" w:rsidR="00102D92" w:rsidRDefault="00102D92" w:rsidP="00102D92">
      <w:pPr>
        <w:spacing w:after="0" w:line="360" w:lineRule="auto"/>
        <w:rPr>
          <w:spacing w:val="-3"/>
          <w:sz w:val="24"/>
          <w:szCs w:val="24"/>
        </w:rPr>
      </w:pPr>
      <w:r w:rsidRPr="00EB29F4">
        <w:rPr>
          <w:spacing w:val="-3"/>
          <w:sz w:val="24"/>
          <w:szCs w:val="24"/>
        </w:rPr>
        <w:t>From time to time,</w:t>
      </w:r>
      <w:r w:rsidR="00EB29F4">
        <w:rPr>
          <w:spacing w:val="-3"/>
          <w:sz w:val="24"/>
          <w:szCs w:val="24"/>
        </w:rPr>
        <w:t xml:space="preserve"> </w:t>
      </w:r>
      <w:r w:rsidRPr="00EB29F4">
        <w:rPr>
          <w:spacing w:val="-3"/>
          <w:sz w:val="24"/>
          <w:szCs w:val="24"/>
        </w:rPr>
        <w:t>Members</w:t>
      </w:r>
      <w:r w:rsidR="00EB29F4">
        <w:rPr>
          <w:spacing w:val="-3"/>
          <w:sz w:val="24"/>
          <w:szCs w:val="24"/>
        </w:rPr>
        <w:t xml:space="preserve"> of a Branch, Provincial or other Group</w:t>
      </w:r>
      <w:r w:rsidRPr="00EB29F4">
        <w:rPr>
          <w:spacing w:val="-3"/>
          <w:sz w:val="24"/>
          <w:szCs w:val="24"/>
        </w:rPr>
        <w:t xml:space="preserve"> may make a recommendation to the</w:t>
      </w:r>
      <w:r w:rsidR="00EB29F4">
        <w:rPr>
          <w:spacing w:val="-3"/>
          <w:sz w:val="24"/>
          <w:szCs w:val="24"/>
        </w:rPr>
        <w:t xml:space="preserve"> National</w:t>
      </w:r>
      <w:r w:rsidRPr="00EB29F4">
        <w:rPr>
          <w:spacing w:val="-3"/>
          <w:sz w:val="24"/>
          <w:szCs w:val="24"/>
        </w:rPr>
        <w:t xml:space="preserve"> Board</w:t>
      </w:r>
      <w:bookmarkEnd w:id="2"/>
      <w:bookmarkEnd w:id="3"/>
      <w:bookmarkEnd w:id="4"/>
      <w:r w:rsidR="00EB29F4">
        <w:rPr>
          <w:spacing w:val="-3"/>
          <w:sz w:val="24"/>
          <w:szCs w:val="24"/>
        </w:rPr>
        <w:t xml:space="preserve"> nominating a Member to be put forward as a recipient of the Olive Craig </w:t>
      </w:r>
      <w:r w:rsidR="00EB29F4" w:rsidRPr="00EB29F4">
        <w:rPr>
          <w:spacing w:val="-3"/>
          <w:sz w:val="24"/>
          <w:szCs w:val="24"/>
        </w:rPr>
        <w:t>Member of Excellence</w:t>
      </w:r>
      <w:r w:rsidR="00EB29F4" w:rsidRPr="00EB29F4">
        <w:rPr>
          <w:i/>
          <w:spacing w:val="-3"/>
          <w:sz w:val="24"/>
          <w:szCs w:val="24"/>
        </w:rPr>
        <w:t xml:space="preserve"> </w:t>
      </w:r>
      <w:r w:rsidR="00EB29F4" w:rsidRPr="00EB29F4">
        <w:rPr>
          <w:spacing w:val="-3"/>
          <w:sz w:val="24"/>
          <w:szCs w:val="24"/>
        </w:rPr>
        <w:t>Award</w:t>
      </w:r>
      <w:r w:rsidR="00EB29F4">
        <w:rPr>
          <w:spacing w:val="-3"/>
          <w:sz w:val="24"/>
          <w:szCs w:val="24"/>
        </w:rPr>
        <w:t>. The Award is given to</w:t>
      </w:r>
      <w:r w:rsidR="00EB29F4" w:rsidRPr="00EB29F4">
        <w:rPr>
          <w:spacing w:val="-3"/>
          <w:sz w:val="24"/>
          <w:szCs w:val="24"/>
        </w:rPr>
        <w:t xml:space="preserve"> </w:t>
      </w:r>
      <w:r w:rsidR="00EB29F4">
        <w:rPr>
          <w:spacing w:val="-3"/>
          <w:sz w:val="24"/>
          <w:szCs w:val="24"/>
        </w:rPr>
        <w:t xml:space="preserve">recognise </w:t>
      </w:r>
      <w:r w:rsidR="00EB29F4" w:rsidRPr="00EB29F4">
        <w:rPr>
          <w:spacing w:val="-3"/>
          <w:sz w:val="24"/>
          <w:szCs w:val="24"/>
        </w:rPr>
        <w:t>the excellent service they have given to their community.</w:t>
      </w:r>
    </w:p>
    <w:p w14:paraId="76165CEC" w14:textId="77777777" w:rsidR="00EB29F4" w:rsidRPr="00EB29F4" w:rsidRDefault="00EB29F4" w:rsidP="00102D92">
      <w:pPr>
        <w:spacing w:after="0" w:line="360" w:lineRule="auto"/>
        <w:rPr>
          <w:spacing w:val="-3"/>
          <w:sz w:val="24"/>
          <w:szCs w:val="24"/>
        </w:rPr>
      </w:pPr>
    </w:p>
    <w:p w14:paraId="52F7C358" w14:textId="77777777" w:rsidR="00EB29F4" w:rsidRPr="00EB29F4" w:rsidRDefault="00EB29F4" w:rsidP="00EB29F4">
      <w:pPr>
        <w:spacing w:after="0" w:line="360" w:lineRule="auto"/>
        <w:rPr>
          <w:spacing w:val="-3"/>
          <w:sz w:val="24"/>
          <w:szCs w:val="24"/>
        </w:rPr>
      </w:pPr>
      <w:r w:rsidRPr="00EB29F4">
        <w:rPr>
          <w:spacing w:val="-3"/>
          <w:sz w:val="24"/>
          <w:szCs w:val="24"/>
        </w:rPr>
        <w:t>The nominating Group must complete the RWNZ Nomination Form and provide all the requirements of the form before it goes to the Board for decision.</w:t>
      </w:r>
    </w:p>
    <w:p w14:paraId="060DD952" w14:textId="77777777" w:rsidR="00EB29F4" w:rsidRPr="00EB29F4" w:rsidRDefault="00EB29F4" w:rsidP="00EB29F4">
      <w:pPr>
        <w:spacing w:after="0" w:line="360" w:lineRule="auto"/>
        <w:rPr>
          <w:spacing w:val="-3"/>
          <w:sz w:val="24"/>
          <w:szCs w:val="24"/>
        </w:rPr>
      </w:pPr>
    </w:p>
    <w:p w14:paraId="5C56C3CD" w14:textId="35916170" w:rsidR="00EB29F4" w:rsidRPr="00EB29F4" w:rsidRDefault="00EB29F4" w:rsidP="00EB29F4">
      <w:pPr>
        <w:spacing w:after="0" w:line="360" w:lineRule="auto"/>
        <w:rPr>
          <w:b/>
          <w:spacing w:val="-3"/>
          <w:sz w:val="24"/>
          <w:szCs w:val="24"/>
        </w:rPr>
      </w:pPr>
      <w:r w:rsidRPr="00EB29F4">
        <w:rPr>
          <w:b/>
          <w:spacing w:val="-3"/>
          <w:sz w:val="24"/>
          <w:szCs w:val="24"/>
        </w:rPr>
        <w:t>The form must be completed and all supporting documents must re</w:t>
      </w:r>
      <w:r w:rsidR="0036494E">
        <w:rPr>
          <w:b/>
          <w:spacing w:val="-3"/>
          <w:sz w:val="24"/>
          <w:szCs w:val="24"/>
        </w:rPr>
        <w:t xml:space="preserve">ach National Office by Friday,  </w:t>
      </w:r>
      <w:r w:rsidR="0015063D">
        <w:rPr>
          <w:b/>
          <w:spacing w:val="-3"/>
          <w:sz w:val="24"/>
          <w:szCs w:val="24"/>
        </w:rPr>
        <w:t xml:space="preserve">6 </w:t>
      </w:r>
      <w:r w:rsidR="00CF3F1A">
        <w:rPr>
          <w:b/>
          <w:spacing w:val="-3"/>
          <w:sz w:val="24"/>
          <w:szCs w:val="24"/>
        </w:rPr>
        <w:t>Octo</w:t>
      </w:r>
      <w:r w:rsidR="0036494E">
        <w:rPr>
          <w:b/>
          <w:spacing w:val="-3"/>
          <w:sz w:val="24"/>
          <w:szCs w:val="24"/>
        </w:rPr>
        <w:t>ber 202</w:t>
      </w:r>
      <w:r w:rsidR="00CF3F1A">
        <w:rPr>
          <w:b/>
          <w:spacing w:val="-3"/>
          <w:sz w:val="24"/>
          <w:szCs w:val="24"/>
        </w:rPr>
        <w:t>3.</w:t>
      </w:r>
    </w:p>
    <w:p w14:paraId="07A28557" w14:textId="77777777" w:rsidR="00EB29F4" w:rsidRPr="00EB29F4" w:rsidRDefault="00EB29F4" w:rsidP="00EB29F4">
      <w:pPr>
        <w:rPr>
          <w:rFonts w:asciiTheme="minorHAnsi" w:eastAsiaTheme="minorHAnsi" w:hAnsiTheme="minorHAnsi" w:cstheme="minorBidi"/>
        </w:rPr>
      </w:pPr>
    </w:p>
    <w:p w14:paraId="00E2035F" w14:textId="77777777" w:rsidR="00EB29F4" w:rsidRPr="00EB29F4" w:rsidRDefault="00EB29F4" w:rsidP="00EB29F4">
      <w:pPr>
        <w:rPr>
          <w:rFonts w:asciiTheme="minorHAnsi" w:eastAsiaTheme="minorHAnsi" w:hAnsiTheme="minorHAnsi" w:cstheme="minorBidi"/>
        </w:rPr>
      </w:pPr>
      <w:r w:rsidRPr="00EB29F4">
        <w:rPr>
          <w:rFonts w:asciiTheme="minorHAnsi" w:eastAsiaTheme="minorHAnsi" w:hAnsiTheme="minorHAnsi" w:cstheme="minorBidi"/>
          <w:b/>
        </w:rPr>
        <w:t>Post to:</w:t>
      </w:r>
      <w:r w:rsidRPr="00EB29F4">
        <w:rPr>
          <w:rFonts w:asciiTheme="minorHAnsi" w:eastAsiaTheme="minorHAnsi" w:hAnsiTheme="minorHAnsi" w:cstheme="minorBidi"/>
        </w:rPr>
        <w:br/>
        <w:t>Rural Women New Zealand</w:t>
      </w:r>
      <w:r w:rsidRPr="00EB29F4">
        <w:rPr>
          <w:rFonts w:asciiTheme="minorHAnsi" w:eastAsiaTheme="minorHAnsi" w:hAnsiTheme="minorHAnsi" w:cstheme="minorBidi"/>
        </w:rPr>
        <w:br/>
        <w:t>PO Box 12-021</w:t>
      </w:r>
      <w:r w:rsidRPr="00EB29F4">
        <w:rPr>
          <w:rFonts w:asciiTheme="minorHAnsi" w:eastAsiaTheme="minorHAnsi" w:hAnsiTheme="minorHAnsi" w:cstheme="minorBidi"/>
        </w:rPr>
        <w:br/>
        <w:t>Thorndon</w:t>
      </w:r>
      <w:r w:rsidRPr="00EB29F4">
        <w:rPr>
          <w:rFonts w:asciiTheme="minorHAnsi" w:eastAsiaTheme="minorHAnsi" w:hAnsiTheme="minorHAnsi" w:cstheme="minorBidi"/>
        </w:rPr>
        <w:br/>
        <w:t>WELLINGTON 6144</w:t>
      </w:r>
    </w:p>
    <w:p w14:paraId="79A7FFCB" w14:textId="68F2AE35" w:rsidR="00EB29F4" w:rsidRPr="00EB29F4" w:rsidRDefault="00EB29F4" w:rsidP="00EB29F4">
      <w:pPr>
        <w:rPr>
          <w:rFonts w:asciiTheme="minorHAnsi" w:eastAsiaTheme="minorHAnsi" w:hAnsiTheme="minorHAnsi" w:cstheme="minorBidi"/>
        </w:rPr>
      </w:pPr>
      <w:r w:rsidRPr="00EB29F4">
        <w:rPr>
          <w:rFonts w:asciiTheme="minorHAnsi" w:eastAsiaTheme="minorHAnsi" w:hAnsiTheme="minorHAnsi" w:cstheme="minorBidi"/>
          <w:b/>
        </w:rPr>
        <w:t>Email:</w:t>
      </w:r>
      <w:r w:rsidRPr="00EB29F4">
        <w:rPr>
          <w:rFonts w:asciiTheme="minorHAnsi" w:eastAsiaTheme="minorHAnsi" w:hAnsiTheme="minorHAnsi" w:cstheme="minorBidi"/>
        </w:rPr>
        <w:t xml:space="preserve"> </w:t>
      </w:r>
      <w:hyperlink r:id="rId5" w:history="1">
        <w:r w:rsidR="00CF3F1A" w:rsidRPr="001C4D93">
          <w:rPr>
            <w:rStyle w:val="Hyperlink"/>
            <w:rFonts w:asciiTheme="minorHAnsi" w:eastAsiaTheme="minorHAnsi" w:hAnsiTheme="minorHAnsi" w:cstheme="minorBidi"/>
          </w:rPr>
          <w:t>competitions@ruralwomennz.nz</w:t>
        </w:r>
      </w:hyperlink>
      <w:r w:rsidRPr="00EB29F4">
        <w:rPr>
          <w:rFonts w:asciiTheme="minorHAnsi" w:eastAsiaTheme="minorHAnsi" w:hAnsiTheme="minorHAnsi" w:cstheme="minorBidi"/>
        </w:rPr>
        <w:t xml:space="preserve"> </w:t>
      </w:r>
    </w:p>
    <w:p w14:paraId="3D0CF600" w14:textId="77777777" w:rsidR="00102D92" w:rsidRPr="00EB29F4" w:rsidRDefault="00102D92" w:rsidP="00102D92">
      <w:pPr>
        <w:spacing w:after="0" w:line="360" w:lineRule="auto"/>
        <w:rPr>
          <w:spacing w:val="-3"/>
          <w:sz w:val="24"/>
          <w:szCs w:val="24"/>
        </w:rPr>
      </w:pPr>
    </w:p>
    <w:p w14:paraId="3546288E" w14:textId="77777777" w:rsidR="00102D92" w:rsidRDefault="00102D92"/>
    <w:sectPr w:rsidR="00102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92"/>
    <w:rsid w:val="000860C1"/>
    <w:rsid w:val="00102D92"/>
    <w:rsid w:val="0015063D"/>
    <w:rsid w:val="0036494E"/>
    <w:rsid w:val="00CF3F1A"/>
    <w:rsid w:val="00E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C6F4"/>
  <w15:chartTrackingRefBased/>
  <w15:docId w15:val="{C6859F3F-07CF-47E5-949A-AF628A90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D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02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9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92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02D9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F3F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etitions@ruralwomennz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RWNZ2</dc:creator>
  <cp:keywords/>
  <dc:description/>
  <cp:lastModifiedBy>RWNZ3</cp:lastModifiedBy>
  <cp:revision>3</cp:revision>
  <dcterms:created xsi:type="dcterms:W3CDTF">2023-09-06T04:59:00Z</dcterms:created>
  <dcterms:modified xsi:type="dcterms:W3CDTF">2023-09-18T22:48:00Z</dcterms:modified>
</cp:coreProperties>
</file>